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EA472" w14:textId="757A9350" w:rsidR="00AB6E23" w:rsidRDefault="000A60FF">
      <w:pPr>
        <w:rPr>
          <w:lang w:val="ru-RU"/>
        </w:rPr>
      </w:pPr>
      <w:r w:rsidRPr="000A60FF">
        <w:t>«ՆԱՏԱԼԻ ՖԱՐՄ» ՍՊԸ</w:t>
      </w:r>
      <w:r w:rsidRPr="000A60FF">
        <w:rPr>
          <w:lang w:val="en-US"/>
        </w:rPr>
        <w:t xml:space="preserve"> - </w:t>
      </w:r>
      <w:hyperlink r:id="rId4" w:history="1">
        <w:r w:rsidRPr="000A60FF">
          <w:rPr>
            <w:rStyle w:val="ac"/>
          </w:rPr>
          <w:t>Electronic Re</w:t>
        </w:r>
        <w:r w:rsidRPr="000A60FF">
          <w:rPr>
            <w:rStyle w:val="ac"/>
          </w:rPr>
          <w:t>gister, Government of Armenia</w:t>
        </w:r>
      </w:hyperlink>
    </w:p>
    <w:p w14:paraId="76F616BC" w14:textId="77777777" w:rsidR="000A60FF" w:rsidRDefault="000A60FF">
      <w:pPr>
        <w:rPr>
          <w:lang w:val="ru-RU"/>
        </w:rPr>
      </w:pPr>
    </w:p>
    <w:p w14:paraId="1520A187" w14:textId="3238BA10" w:rsidR="000A60FF" w:rsidRDefault="000A60FF">
      <w:r w:rsidRPr="000A60FF">
        <w:t>«ԼԵՎՈՆ ԵՎ ԼԱՄԱՐԱ» ԴԵՂԱՏՈՒՆ ՍՊԸ</w:t>
      </w:r>
      <w:r>
        <w:t xml:space="preserve"> - </w:t>
      </w:r>
      <w:hyperlink r:id="rId5" w:history="1">
        <w:r w:rsidRPr="00C16055">
          <w:rPr>
            <w:rStyle w:val="ac"/>
          </w:rPr>
          <w:t>https://www.e-register.am/am</w:t>
        </w:r>
        <w:r w:rsidRPr="00C16055">
          <w:rPr>
            <w:rStyle w:val="ac"/>
          </w:rPr>
          <w:t>/</w:t>
        </w:r>
        <w:r w:rsidRPr="00C16055">
          <w:rPr>
            <w:rStyle w:val="ac"/>
          </w:rPr>
          <w:t>companies/1244629/declaration/e641a811-4e3d-4b78-8c62-b723e8079a97</w:t>
        </w:r>
      </w:hyperlink>
    </w:p>
    <w:p w14:paraId="01FBA586" w14:textId="77777777" w:rsidR="000A60FF" w:rsidRDefault="000A60FF"/>
    <w:p w14:paraId="36A10AEA" w14:textId="0F499DEA" w:rsidR="000A60FF" w:rsidRDefault="00BD79CB">
      <w:r w:rsidRPr="00BD79CB">
        <w:t>«ԱՆԻԿՈ ՖԱՐՄ» ՍՊԸ</w:t>
      </w:r>
      <w:r>
        <w:t xml:space="preserve"> - </w:t>
      </w:r>
      <w:hyperlink r:id="rId6" w:history="1">
        <w:r w:rsidRPr="00BD79CB">
          <w:rPr>
            <w:rStyle w:val="ac"/>
          </w:rPr>
          <w:t>Electronic Register, Government of Armenia</w:t>
        </w:r>
      </w:hyperlink>
    </w:p>
    <w:p w14:paraId="7B41CA4C" w14:textId="77777777" w:rsidR="00BE638C" w:rsidRDefault="00BE638C"/>
    <w:p w14:paraId="1EF40037" w14:textId="6154FF1E" w:rsidR="00BE638C" w:rsidRDefault="00BE638C">
      <w:r w:rsidRPr="00BE638C">
        <w:t>«ՍԴԴ ԳՐՈՒՊ» ՍՊԸ</w:t>
      </w:r>
      <w:r>
        <w:t xml:space="preserve"> - </w:t>
      </w:r>
      <w:hyperlink r:id="rId7" w:history="1">
        <w:r w:rsidRPr="00BE638C">
          <w:rPr>
            <w:rStyle w:val="ac"/>
          </w:rPr>
          <w:t>Electronic Register, Government of Armenia</w:t>
        </w:r>
      </w:hyperlink>
    </w:p>
    <w:p w14:paraId="704E1680" w14:textId="77777777" w:rsidR="009167D5" w:rsidRDefault="009167D5"/>
    <w:p w14:paraId="7A5685D7" w14:textId="3EECF988" w:rsidR="009167D5" w:rsidRDefault="009167D5">
      <w:r w:rsidRPr="009167D5">
        <w:t>«ԿՎԱՆՏԱ» ՍՊԸ</w:t>
      </w:r>
      <w:r>
        <w:t xml:space="preserve"> - </w:t>
      </w:r>
      <w:hyperlink r:id="rId8" w:history="1">
        <w:r w:rsidRPr="009167D5">
          <w:rPr>
            <w:rStyle w:val="ac"/>
          </w:rPr>
          <w:t>Electronic Register, Government of Armenia</w:t>
        </w:r>
      </w:hyperlink>
    </w:p>
    <w:p w14:paraId="40B9BFE1" w14:textId="77777777" w:rsidR="0067272C" w:rsidRDefault="0067272C"/>
    <w:p w14:paraId="568DC48B" w14:textId="6DCDA753" w:rsidR="0067272C" w:rsidRDefault="0067272C">
      <w:r w:rsidRPr="0067272C">
        <w:t>«ԱՐ ՋԻ ԸՆԴ ԷՅ ՋԵՅ ԳՐՈՒՊ» ՍՊԸ</w:t>
      </w:r>
      <w:r>
        <w:t xml:space="preserve"> - </w:t>
      </w:r>
      <w:hyperlink r:id="rId9" w:history="1">
        <w:r w:rsidRPr="0067272C">
          <w:rPr>
            <w:rStyle w:val="ac"/>
          </w:rPr>
          <w:t>Electronic Register, Government of Armenia</w:t>
        </w:r>
      </w:hyperlink>
    </w:p>
    <w:p w14:paraId="64EDF5AE" w14:textId="77777777" w:rsidR="0067272C" w:rsidRDefault="0067272C"/>
    <w:p w14:paraId="7B8F46EB" w14:textId="4DBB3056" w:rsidR="0067272C" w:rsidRDefault="0067272C">
      <w:r w:rsidRPr="0067272C">
        <w:t>«Ս.Ա.Վ. ԳՐՈՒՊ» ՍՊԸ</w:t>
      </w:r>
      <w:r>
        <w:t xml:space="preserve"> - </w:t>
      </w:r>
      <w:hyperlink r:id="rId10" w:history="1">
        <w:r w:rsidRPr="0067272C">
          <w:rPr>
            <w:rStyle w:val="ac"/>
          </w:rPr>
          <w:t>Electronic Register, Government of Armenia</w:t>
        </w:r>
      </w:hyperlink>
    </w:p>
    <w:p w14:paraId="3DF3CEFE" w14:textId="77777777" w:rsidR="00642270" w:rsidRDefault="00642270"/>
    <w:p w14:paraId="5E312857" w14:textId="37D13AFD" w:rsidR="00642270" w:rsidRDefault="00642270">
      <w:r w:rsidRPr="00642270">
        <w:t>«ԴԵԶՍԵՐՎԻՍ» ՍՊԸ</w:t>
      </w:r>
      <w:r>
        <w:t xml:space="preserve"> - </w:t>
      </w:r>
      <w:hyperlink r:id="rId11" w:history="1">
        <w:r w:rsidRPr="00642270">
          <w:rPr>
            <w:rStyle w:val="ac"/>
          </w:rPr>
          <w:t>Electronic Register, Government of Armenia</w:t>
        </w:r>
      </w:hyperlink>
    </w:p>
    <w:p w14:paraId="560B5374" w14:textId="77777777" w:rsidR="00421B71" w:rsidRDefault="00421B71"/>
    <w:p w14:paraId="4A0CA980" w14:textId="50D66165" w:rsidR="00421B71" w:rsidRPr="000A60FF" w:rsidRDefault="00421B71">
      <w:r w:rsidRPr="00421B71">
        <w:t>«ԵՐՄԵԴ» ՍՊԸ</w:t>
      </w:r>
      <w:r>
        <w:t xml:space="preserve"> - </w:t>
      </w:r>
      <w:hyperlink r:id="rId12" w:history="1">
        <w:r w:rsidRPr="00421B71">
          <w:rPr>
            <w:rStyle w:val="ac"/>
          </w:rPr>
          <w:t>Electronic Register, Government of Armenia</w:t>
        </w:r>
      </w:hyperlink>
    </w:p>
    <w:sectPr w:rsidR="00421B71" w:rsidRPr="000A6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748"/>
    <w:rsid w:val="000A60FF"/>
    <w:rsid w:val="00274FEB"/>
    <w:rsid w:val="00421B71"/>
    <w:rsid w:val="005F21AA"/>
    <w:rsid w:val="00642270"/>
    <w:rsid w:val="0067272C"/>
    <w:rsid w:val="009167D5"/>
    <w:rsid w:val="00AB6E23"/>
    <w:rsid w:val="00BD79CB"/>
    <w:rsid w:val="00BE638C"/>
    <w:rsid w:val="00C905AC"/>
    <w:rsid w:val="00D729B7"/>
    <w:rsid w:val="00F7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870DF"/>
  <w15:chartTrackingRefBased/>
  <w15:docId w15:val="{A10083F1-1BA2-407A-BB71-E6B7E6F8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37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37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37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37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37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37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37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37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37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7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737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737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7374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7374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7374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7374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7374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7374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737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737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737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737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737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7374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7374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7374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737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7374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73748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0A60FF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0A60FF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0A60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register.am/am/companies/1493722/declaration/047c042e-af1a-459d-9a47-4df9e12bb63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-register.am/am/companies/1590798/declaration/1f2dc95f-a88c-4e9e-a4a1-089f22c1d768" TargetMode="External"/><Relationship Id="rId12" Type="http://schemas.openxmlformats.org/officeDocument/2006/relationships/hyperlink" Target="https://www.e-register.am/am/companies/1508681/declaration/7179b316-be19-4da7-910c-327fe620e51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-register.am/am/companies/1222274/declaration/d6450bb1-b996-4385-934e-257ef0c52b08" TargetMode="External"/><Relationship Id="rId11" Type="http://schemas.openxmlformats.org/officeDocument/2006/relationships/hyperlink" Target="https://www.e-register.am/am/companies/1478972/declaration/f2b28d3f-8006-475b-b5ac-15ac56a9615d" TargetMode="External"/><Relationship Id="rId5" Type="http://schemas.openxmlformats.org/officeDocument/2006/relationships/hyperlink" Target="https://www.e-register.am/am/companies/1244629/declaration/e641a811-4e3d-4b78-8c62-b723e8079a97" TargetMode="External"/><Relationship Id="rId10" Type="http://schemas.openxmlformats.org/officeDocument/2006/relationships/hyperlink" Target="https://www.e-register.am/am/companies/1367818/declaration/d7b4ecad-24fa-4971-9cde-1e88355ac826" TargetMode="External"/><Relationship Id="rId4" Type="http://schemas.openxmlformats.org/officeDocument/2006/relationships/hyperlink" Target="https://www.e-register.am/am/companies/1510463/declaration/8149179c-a204-4898-86db-aaba508d3935" TargetMode="External"/><Relationship Id="rId9" Type="http://schemas.openxmlformats.org/officeDocument/2006/relationships/hyperlink" Target="https://www.e-register.am/am/companies/1534022/declaration/fe6ca3bf-3182-4da1-b6b5-f06d4d3c6b5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9</cp:revision>
  <dcterms:created xsi:type="dcterms:W3CDTF">2025-04-02T13:03:00Z</dcterms:created>
  <dcterms:modified xsi:type="dcterms:W3CDTF">2025-04-02T14:45:00Z</dcterms:modified>
</cp:coreProperties>
</file>